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F3" w:rsidRPr="006311D2" w:rsidRDefault="002B567E" w:rsidP="006311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11D2">
        <w:rPr>
          <w:rFonts w:ascii="Times New Roman" w:hAnsi="Times New Roman" w:cs="Times New Roman"/>
          <w:sz w:val="28"/>
          <w:szCs w:val="28"/>
        </w:rPr>
        <w:t>Гончар Наталья Александровна</w:t>
      </w:r>
    </w:p>
    <w:p w:rsidR="002B567E" w:rsidRPr="006311D2" w:rsidRDefault="002B567E" w:rsidP="006311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11D2">
        <w:rPr>
          <w:rFonts w:ascii="Times New Roman" w:hAnsi="Times New Roman" w:cs="Times New Roman"/>
          <w:sz w:val="28"/>
          <w:szCs w:val="28"/>
        </w:rPr>
        <w:t>Воспитатель высшей квалификационной категории</w:t>
      </w:r>
    </w:p>
    <w:p w:rsidR="002B567E" w:rsidRPr="006311D2" w:rsidRDefault="002B567E" w:rsidP="006311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11D2">
        <w:rPr>
          <w:rFonts w:ascii="Times New Roman" w:hAnsi="Times New Roman" w:cs="Times New Roman"/>
          <w:sz w:val="28"/>
          <w:szCs w:val="28"/>
        </w:rPr>
        <w:t>Телефон служебный: 8-861-48-95-475, домашний: 8-861-48-95-609</w:t>
      </w:r>
    </w:p>
    <w:p w:rsidR="002B567E" w:rsidRPr="006311D2" w:rsidRDefault="002B567E" w:rsidP="006311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11D2">
        <w:rPr>
          <w:rFonts w:ascii="Times New Roman" w:hAnsi="Times New Roman" w:cs="Times New Roman"/>
          <w:sz w:val="28"/>
          <w:szCs w:val="28"/>
        </w:rPr>
        <w:t xml:space="preserve">Адрес: Краснодарский край, Темрюкский район, станица </w:t>
      </w:r>
      <w:proofErr w:type="spellStart"/>
      <w:r w:rsidRPr="006311D2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  <w:r w:rsidRPr="006311D2">
        <w:rPr>
          <w:rFonts w:ascii="Times New Roman" w:hAnsi="Times New Roman" w:cs="Times New Roman"/>
          <w:sz w:val="28"/>
          <w:szCs w:val="28"/>
        </w:rPr>
        <w:t>, улица Красная, дом</w:t>
      </w:r>
      <w:r w:rsidR="000B2216">
        <w:rPr>
          <w:rFonts w:ascii="Times New Roman" w:hAnsi="Times New Roman" w:cs="Times New Roman"/>
          <w:sz w:val="28"/>
          <w:szCs w:val="28"/>
        </w:rPr>
        <w:t xml:space="preserve"> </w:t>
      </w:r>
      <w:r w:rsidRPr="006311D2">
        <w:rPr>
          <w:rFonts w:ascii="Times New Roman" w:hAnsi="Times New Roman" w:cs="Times New Roman"/>
          <w:sz w:val="28"/>
          <w:szCs w:val="28"/>
        </w:rPr>
        <w:t>№</w:t>
      </w:r>
      <w:r w:rsidR="000B2216">
        <w:rPr>
          <w:rFonts w:ascii="Times New Roman" w:hAnsi="Times New Roman" w:cs="Times New Roman"/>
          <w:sz w:val="28"/>
          <w:szCs w:val="28"/>
        </w:rPr>
        <w:t xml:space="preserve"> </w:t>
      </w:r>
      <w:r w:rsidRPr="006311D2">
        <w:rPr>
          <w:rFonts w:ascii="Times New Roman" w:hAnsi="Times New Roman" w:cs="Times New Roman"/>
          <w:sz w:val="28"/>
          <w:szCs w:val="28"/>
        </w:rPr>
        <w:t>60</w:t>
      </w:r>
    </w:p>
    <w:p w:rsidR="002B567E" w:rsidRPr="006311D2" w:rsidRDefault="00E45986" w:rsidP="006311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2B567E" w:rsidRPr="006311D2">
        <w:rPr>
          <w:rFonts w:ascii="Times New Roman" w:hAnsi="Times New Roman" w:cs="Times New Roman"/>
          <w:sz w:val="28"/>
          <w:szCs w:val="28"/>
        </w:rPr>
        <w:t>-</w:t>
      </w:r>
      <w:r w:rsidR="002B567E" w:rsidRPr="006311D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B567E" w:rsidRPr="006311D2">
        <w:rPr>
          <w:rFonts w:ascii="Times New Roman" w:hAnsi="Times New Roman" w:cs="Times New Roman"/>
          <w:sz w:val="28"/>
          <w:szCs w:val="28"/>
        </w:rPr>
        <w:t xml:space="preserve">:  </w:t>
      </w:r>
      <w:hyperlink r:id="rId4" w:history="1">
        <w:r w:rsidR="002B567E" w:rsidRPr="006311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</w:t>
        </w:r>
        <w:r w:rsidR="002B567E" w:rsidRPr="006311D2">
          <w:rPr>
            <w:rStyle w:val="a3"/>
            <w:rFonts w:ascii="Times New Roman" w:hAnsi="Times New Roman" w:cs="Times New Roman"/>
            <w:sz w:val="28"/>
            <w:szCs w:val="28"/>
          </w:rPr>
          <w:t>2711@</w:t>
        </w:r>
        <w:r w:rsidR="002B567E" w:rsidRPr="006311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2B567E" w:rsidRPr="006311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B567E" w:rsidRPr="006311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B567E" w:rsidRPr="006311D2" w:rsidRDefault="002B567E" w:rsidP="006311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11D2">
        <w:rPr>
          <w:rFonts w:ascii="Times New Roman" w:hAnsi="Times New Roman" w:cs="Times New Roman"/>
          <w:sz w:val="28"/>
          <w:szCs w:val="28"/>
        </w:rPr>
        <w:t xml:space="preserve">Полное наименование образовательного учреждения: </w:t>
      </w:r>
    </w:p>
    <w:p w:rsidR="002B567E" w:rsidRPr="006311D2" w:rsidRDefault="002B567E" w:rsidP="006311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11D2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  <w:r w:rsidR="00774568" w:rsidRPr="006311D2">
        <w:rPr>
          <w:rFonts w:ascii="Times New Roman" w:hAnsi="Times New Roman" w:cs="Times New Roman"/>
          <w:sz w:val="28"/>
          <w:szCs w:val="28"/>
        </w:rPr>
        <w:t xml:space="preserve"> ДЕТСКИЙ САД ОБ</w:t>
      </w:r>
      <w:r w:rsidR="000B2216">
        <w:rPr>
          <w:rFonts w:ascii="Times New Roman" w:hAnsi="Times New Roman" w:cs="Times New Roman"/>
          <w:sz w:val="28"/>
          <w:szCs w:val="28"/>
        </w:rPr>
        <w:t xml:space="preserve">ЩЕРАЗВИВАЮЩЕГО ВИДА №17 </w:t>
      </w:r>
      <w:r w:rsidR="00742F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74568" w:rsidRPr="006311D2">
        <w:rPr>
          <w:rFonts w:ascii="Times New Roman" w:hAnsi="Times New Roman" w:cs="Times New Roman"/>
          <w:sz w:val="28"/>
          <w:szCs w:val="28"/>
        </w:rPr>
        <w:t>МУНИЦИПАЛЬНОГО ОБРАЗОВАНИЯ ТЕМРЮКСКИЙ РАЙОН.</w:t>
      </w:r>
    </w:p>
    <w:sectPr w:rsidR="002B567E" w:rsidRPr="006311D2" w:rsidSect="008E5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567E"/>
    <w:rsid w:val="000B2216"/>
    <w:rsid w:val="002B567E"/>
    <w:rsid w:val="006311D2"/>
    <w:rsid w:val="00742F68"/>
    <w:rsid w:val="00774568"/>
    <w:rsid w:val="007C5EF3"/>
    <w:rsid w:val="008E543F"/>
    <w:rsid w:val="00E4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6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6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a2711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dcterms:created xsi:type="dcterms:W3CDTF">2015-03-30T19:52:00Z</dcterms:created>
  <dcterms:modified xsi:type="dcterms:W3CDTF">2015-03-31T11:18:00Z</dcterms:modified>
</cp:coreProperties>
</file>